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0FD" w:rsidRPr="00D000FD" w:rsidRDefault="00D000FD" w:rsidP="00D000FD">
      <w:pPr>
        <w:tabs>
          <w:tab w:val="left" w:pos="621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0FD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Муниципальное казенное  общеобразовательное учреждение</w:t>
      </w:r>
      <w:r w:rsidRPr="00D000F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847DE" wp14:editId="4A59ED6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" name="Полилиния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G0" fmla="+- 2700 0 0"/>
                            <a:gd name="G1" fmla="+- 21600 0 G0"/>
                            <a:gd name="G2" fmla="+- 21600 0 G0"/>
                            <a:gd name="T0" fmla="*/ G0 w 21600"/>
                            <a:gd name="T1" fmla="*/ G0 h 21600"/>
                            <a:gd name="T2" fmla="*/ G1 w 21600"/>
                            <a:gd name="T3" fmla="*/ G2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" path="m,l21600,r,21600l,21600,,xm2700,2700r,16200l18900,18900r,-16200l2700,2700xe">
                <v:stroke joinstyle="miter"/>
                <v:path o:connecttype="custom" o:connectlocs="635000,317500;317500,635000;0,317500;317500,0" o:connectangles="0,90,180,270" textboxrect="2700,2700,18900,18900"/>
                <o:lock v:ext="edit" selection="t"/>
              </v:shape>
            </w:pict>
          </mc:Fallback>
        </mc:AlternateContent>
      </w:r>
    </w:p>
    <w:p w:rsidR="00D000FD" w:rsidRPr="00D000FD" w:rsidRDefault="00D000FD" w:rsidP="00D000FD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0FD">
        <w:rPr>
          <w:rFonts w:ascii="Times New Roman" w:eastAsia="Times New Roman" w:hAnsi="Times New Roman" w:cs="Times New Roman"/>
          <w:sz w:val="28"/>
          <w:szCs w:val="24"/>
          <w:lang w:eastAsia="ru-RU"/>
        </w:rPr>
        <w:t>«Средняя общеобразовательная школа с. Бабстово»</w:t>
      </w:r>
    </w:p>
    <w:p w:rsidR="00D000FD" w:rsidRPr="00D000FD" w:rsidRDefault="00D000FD" w:rsidP="00D000FD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0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5164"/>
      </w:tblGrid>
      <w:tr w:rsidR="00D000FD" w:rsidRPr="00D000FD" w:rsidTr="00D277BF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«Рассмотрено»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Руководитель МО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 xml:space="preserve">                         О. А. Сахаровская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Протокол №  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от «          »           </w:t>
            </w:r>
            <w:r w:rsidR="00953018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2022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«Согласовано»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Заместитель директора по УВР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u w:val="single"/>
                <w:lang w:eastAsia="ru-RU"/>
              </w:rPr>
              <w:t xml:space="preserve">                             Г.Ф. Чернявская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vertAlign w:val="superscript"/>
                <w:lang w:eastAsia="ru-RU"/>
              </w:rPr>
              <w:t>подпись                       ФИО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Протокол № 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от «  </w:t>
            </w:r>
            <w:r w:rsidR="00953018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»                     2022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5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«Утверждено»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Директор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u w:val="single"/>
                <w:lang w:eastAsia="ru-RU"/>
              </w:rPr>
              <w:t xml:space="preserve">                      Г.В. Фирсова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Приказ № 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от   «</w:t>
            </w:r>
            <w:r w:rsidR="00953018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  »                  2022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г.</w:t>
            </w:r>
          </w:p>
        </w:tc>
      </w:tr>
      <w:tr w:rsidR="00D000FD" w:rsidRPr="00D000FD" w:rsidTr="00D277BF">
        <w:trPr>
          <w:trHeight w:val="1"/>
        </w:trPr>
        <w:tc>
          <w:tcPr>
            <w:tcW w:w="1510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Рабочая программа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Физика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»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7</w:t>
            </w: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класс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Учитель:  Сахаровская Ольга Алексеевна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  <w:r w:rsidR="00953018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2022 -2023</w:t>
            </w:r>
            <w:bookmarkStart w:id="0" w:name="_GoBack"/>
            <w:bookmarkEnd w:id="0"/>
            <w:r w:rsidRPr="00D000F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учебный год</w:t>
            </w:r>
          </w:p>
          <w:p w:rsidR="00D000FD" w:rsidRPr="00D000FD" w:rsidRDefault="00D000FD" w:rsidP="00D000F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00FD" w:rsidRDefault="00D000FD" w:rsidP="00751CE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0FD" w:rsidRDefault="00D000FD" w:rsidP="00751CE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0FD" w:rsidRDefault="00D000FD" w:rsidP="00751CE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CE4" w:rsidRPr="00334952" w:rsidRDefault="00751CE4" w:rsidP="00751CE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952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751CE4" w:rsidRPr="00334952" w:rsidRDefault="00751CE4" w:rsidP="00751CE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51CE4" w:rsidRPr="00334952" w:rsidRDefault="00751CE4" w:rsidP="00751CE4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334952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Личностными результатами </w:t>
      </w:r>
      <w:r w:rsidRPr="00334952">
        <w:rPr>
          <w:rFonts w:ascii="Times New Roman" w:hAnsi="Times New Roman" w:cs="Times New Roman"/>
          <w:spacing w:val="-4"/>
          <w:sz w:val="24"/>
          <w:szCs w:val="24"/>
        </w:rPr>
        <w:t xml:space="preserve">обучения физике в основной </w:t>
      </w:r>
      <w:r w:rsidRPr="00334952">
        <w:rPr>
          <w:rFonts w:ascii="Times New Roman" w:hAnsi="Times New Roman" w:cs="Times New Roman"/>
          <w:sz w:val="24"/>
          <w:szCs w:val="24"/>
        </w:rPr>
        <w:t>школе являются: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2" w:after="0" w:line="240" w:lineRule="auto"/>
        <w:ind w:right="19" w:firstLine="851"/>
        <w:rPr>
          <w:rFonts w:ascii="Times New Roman" w:hAnsi="Times New Roman" w:cs="Times New Roman"/>
          <w:sz w:val="24"/>
          <w:szCs w:val="24"/>
        </w:rPr>
      </w:pPr>
      <w:proofErr w:type="spellStart"/>
      <w:r w:rsidRPr="00334952">
        <w:rPr>
          <w:rFonts w:ascii="Times New Roman" w:hAnsi="Times New Roman" w:cs="Times New Roman"/>
          <w:spacing w:val="-3"/>
          <w:sz w:val="24"/>
          <w:szCs w:val="24"/>
        </w:rPr>
        <w:t>сформированность</w:t>
      </w:r>
      <w:proofErr w:type="spellEnd"/>
      <w:r w:rsidRPr="00334952">
        <w:rPr>
          <w:rFonts w:ascii="Times New Roman" w:hAnsi="Times New Roman" w:cs="Times New Roman"/>
          <w:spacing w:val="-3"/>
          <w:sz w:val="24"/>
          <w:szCs w:val="24"/>
        </w:rPr>
        <w:t xml:space="preserve"> познавательных интересов, интеллек</w:t>
      </w:r>
      <w:r w:rsidRPr="00334952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>туальных и творческих способностей учащихся;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right="10" w:firstLine="851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1"/>
          <w:sz w:val="24"/>
          <w:szCs w:val="24"/>
        </w:rPr>
        <w:t>убежденность в возможности познания природы, в не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t xml:space="preserve">обходимости разумного использования достижений науки и 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>технологий для дальнейшего развития человеческого общест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>ва, уважение к творцам науки и техники, отношение к фи</w:t>
      </w:r>
      <w:r w:rsidRPr="00334952">
        <w:rPr>
          <w:rFonts w:ascii="Times New Roman" w:hAnsi="Times New Roman" w:cs="Times New Roman"/>
          <w:sz w:val="24"/>
          <w:szCs w:val="24"/>
        </w:rPr>
        <w:softHyphen/>
        <w:t>зике как элементу общечеловеческой культуры;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2"/>
          <w:sz w:val="24"/>
          <w:szCs w:val="24"/>
        </w:rPr>
        <w:t xml:space="preserve">готовность к выбору жизненного пути в соответствии с </w:t>
      </w:r>
      <w:r w:rsidRPr="00334952">
        <w:rPr>
          <w:rFonts w:ascii="Times New Roman" w:hAnsi="Times New Roman" w:cs="Times New Roman"/>
          <w:sz w:val="24"/>
          <w:szCs w:val="24"/>
        </w:rPr>
        <w:t>собственными интересами и возможностями;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2" w:after="0" w:line="240" w:lineRule="auto"/>
        <w:ind w:right="1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4"/>
          <w:sz w:val="24"/>
          <w:szCs w:val="24"/>
        </w:rPr>
        <w:t>формирование ценностных отношений друг к другу, учи</w:t>
      </w:r>
      <w:r w:rsidRPr="00334952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t>телю, авторам открытий и изобретений, результатам обучения.</w:t>
      </w:r>
    </w:p>
    <w:p w:rsidR="00751CE4" w:rsidRPr="00334952" w:rsidRDefault="00751CE4" w:rsidP="00751CE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2" w:after="0" w:line="240" w:lineRule="auto"/>
        <w:ind w:right="12"/>
        <w:jc w:val="both"/>
        <w:rPr>
          <w:rFonts w:ascii="Times New Roman" w:hAnsi="Times New Roman" w:cs="Times New Roman"/>
          <w:sz w:val="24"/>
          <w:szCs w:val="24"/>
        </w:rPr>
      </w:pPr>
    </w:p>
    <w:p w:rsidR="00751CE4" w:rsidRPr="00334952" w:rsidRDefault="00751CE4" w:rsidP="00751CE4">
      <w:pPr>
        <w:shd w:val="clear" w:color="auto" w:fill="FFFFFF"/>
        <w:spacing w:after="0" w:line="240" w:lineRule="auto"/>
        <w:ind w:right="14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952">
        <w:rPr>
          <w:rFonts w:ascii="Times New Roman" w:hAnsi="Times New Roman" w:cs="Times New Roman"/>
          <w:b/>
          <w:bCs/>
          <w:spacing w:val="-1"/>
          <w:sz w:val="24"/>
          <w:szCs w:val="24"/>
        </w:rPr>
        <w:t>Метапредметными</w:t>
      </w:r>
      <w:proofErr w:type="spellEnd"/>
      <w:r w:rsidRPr="00334952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результатами 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>обучения физике в ос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>новной школе являются: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</w:t>
      </w:r>
      <w:r w:rsidRPr="00334952">
        <w:rPr>
          <w:rFonts w:ascii="Times New Roman" w:hAnsi="Times New Roman" w:cs="Times New Roman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 xml:space="preserve">ки целей, планирования, самоконтроля и оценки результатов </w:t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t>своей деятельности, умениями предвидеть возможные резуль</w:t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>таты своих действий;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z w:val="24"/>
          <w:szCs w:val="24"/>
        </w:rPr>
        <w:t>понимание различий между исходными фактами и ги</w:t>
      </w:r>
      <w:r w:rsidRPr="00334952">
        <w:rPr>
          <w:rFonts w:ascii="Times New Roman" w:hAnsi="Times New Roman" w:cs="Times New Roman"/>
          <w:sz w:val="24"/>
          <w:szCs w:val="24"/>
        </w:rPr>
        <w:softHyphen/>
        <w:t xml:space="preserve">потезами для их объяснения, теоретическими моделями и 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 xml:space="preserve">реальными объектами, овладение универсальными учебными </w:t>
      </w:r>
      <w:r w:rsidRPr="00334952">
        <w:rPr>
          <w:rFonts w:ascii="Times New Roman" w:hAnsi="Times New Roman" w:cs="Times New Roman"/>
          <w:sz w:val="24"/>
          <w:szCs w:val="24"/>
        </w:rPr>
        <w:t>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1"/>
          <w:sz w:val="24"/>
          <w:szCs w:val="24"/>
        </w:rPr>
        <w:t xml:space="preserve">формирование умений воспринимать, перерабатывать и </w:t>
      </w:r>
      <w:r w:rsidRPr="00334952">
        <w:rPr>
          <w:rFonts w:ascii="Times New Roman" w:hAnsi="Times New Roman" w:cs="Times New Roman"/>
          <w:sz w:val="24"/>
          <w:szCs w:val="24"/>
        </w:rPr>
        <w:t>предъявлять информацию в словесной, образной, символи</w:t>
      </w:r>
      <w:r w:rsidRPr="00334952">
        <w:rPr>
          <w:rFonts w:ascii="Times New Roman" w:hAnsi="Times New Roman" w:cs="Times New Roman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t>ческой формах, анализировать и перерабатывать полученную информацию в соответствии с поставленными задачами, вы</w:t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делять основное содержание прочитанного текста, находить в </w:t>
      </w:r>
      <w:r w:rsidRPr="00334952">
        <w:rPr>
          <w:rFonts w:ascii="Times New Roman" w:hAnsi="Times New Roman" w:cs="Times New Roman"/>
          <w:sz w:val="24"/>
          <w:szCs w:val="24"/>
        </w:rPr>
        <w:t>нем ответы на поставленные вопросы и излагать его;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</w:t>
      </w:r>
      <w:r w:rsidRPr="00334952">
        <w:rPr>
          <w:rFonts w:ascii="Times New Roman" w:hAnsi="Times New Roman" w:cs="Times New Roman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>ков и новых информационных технологий для решения по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>знавательных задач;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2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</w:t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>ка, понимать его точку зрения, признавать право другого че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>ловека на иное мнение;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29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2"/>
          <w:sz w:val="24"/>
          <w:szCs w:val="24"/>
        </w:rPr>
        <w:t xml:space="preserve">освоение приемов действий в нестандартных ситуациях, </w:t>
      </w:r>
      <w:r w:rsidRPr="00334952">
        <w:rPr>
          <w:rFonts w:ascii="Times New Roman" w:hAnsi="Times New Roman" w:cs="Times New Roman"/>
          <w:sz w:val="24"/>
          <w:szCs w:val="24"/>
        </w:rPr>
        <w:t>овладение эвристическими методами решения проблем;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</w:t>
      </w:r>
      <w:r w:rsidRPr="00334952">
        <w:rPr>
          <w:rFonts w:ascii="Times New Roman" w:hAnsi="Times New Roman" w:cs="Times New Roman"/>
          <w:sz w:val="24"/>
          <w:szCs w:val="24"/>
        </w:rPr>
        <w:softHyphen/>
        <w:t>ем различных социальных ролей, представлять и отстаивать свои взгляды и убеждения, вести дискуссию.</w:t>
      </w:r>
    </w:p>
    <w:p w:rsidR="00751CE4" w:rsidRPr="00334952" w:rsidRDefault="00751CE4" w:rsidP="00751CE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751CE4" w:rsidRPr="00334952" w:rsidRDefault="00751CE4" w:rsidP="00751CE4">
      <w:pPr>
        <w:shd w:val="clear" w:color="auto" w:fill="FFFFFF"/>
        <w:spacing w:after="0" w:line="240" w:lineRule="auto"/>
        <w:ind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334952">
        <w:rPr>
          <w:rFonts w:ascii="Times New Roman" w:hAnsi="Times New Roman" w:cs="Times New Roman"/>
          <w:sz w:val="24"/>
          <w:szCs w:val="24"/>
        </w:rPr>
        <w:t>обучения физике в основ</w:t>
      </w:r>
      <w:r w:rsidRPr="00334952">
        <w:rPr>
          <w:rFonts w:ascii="Times New Roman" w:hAnsi="Times New Roman" w:cs="Times New Roman"/>
          <w:sz w:val="24"/>
          <w:szCs w:val="24"/>
        </w:rPr>
        <w:softHyphen/>
        <w:t>ной школе являются: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right="1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3"/>
          <w:sz w:val="24"/>
          <w:szCs w:val="24"/>
        </w:rPr>
        <w:t>знания о природе важнейших физических явлений окру</w:t>
      </w:r>
      <w:r w:rsidRPr="00334952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4"/>
          <w:sz w:val="24"/>
          <w:szCs w:val="24"/>
        </w:rPr>
        <w:t>жающего мира и понимание смысла физических законов, рас</w:t>
      </w:r>
      <w:r w:rsidRPr="00334952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>крывающих связь изученных явлений;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1"/>
          <w:sz w:val="24"/>
          <w:szCs w:val="24"/>
        </w:rPr>
        <w:t xml:space="preserve">умения пользоваться методами научного исследования </w:t>
      </w:r>
      <w:r w:rsidRPr="00334952">
        <w:rPr>
          <w:rFonts w:ascii="Times New Roman" w:hAnsi="Times New Roman" w:cs="Times New Roman"/>
          <w:spacing w:val="-3"/>
          <w:sz w:val="24"/>
          <w:szCs w:val="24"/>
        </w:rPr>
        <w:t>явлений природы, проводить наблюдения, планировать и вы</w:t>
      </w:r>
      <w:r w:rsidRPr="00334952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t xml:space="preserve">полнять </w:t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эксперименты, обрабатывать результаты измерений, </w:t>
      </w:r>
      <w:r w:rsidRPr="00334952">
        <w:rPr>
          <w:rFonts w:ascii="Times New Roman" w:hAnsi="Times New Roman" w:cs="Times New Roman"/>
          <w:spacing w:val="-4"/>
          <w:sz w:val="24"/>
          <w:szCs w:val="24"/>
        </w:rPr>
        <w:t>представлять результаты измерений с помощью таблиц, графи</w:t>
      </w:r>
      <w:r w:rsidRPr="00334952">
        <w:rPr>
          <w:rFonts w:ascii="Times New Roman" w:hAnsi="Times New Roman" w:cs="Times New Roman"/>
          <w:spacing w:val="-4"/>
          <w:sz w:val="24"/>
          <w:szCs w:val="24"/>
        </w:rPr>
        <w:softHyphen/>
        <w:t xml:space="preserve">ков и формул, обнаруживать зависимости между физическими </w:t>
      </w:r>
      <w:r w:rsidRPr="00334952">
        <w:rPr>
          <w:rFonts w:ascii="Times New Roman" w:hAnsi="Times New Roman" w:cs="Times New Roman"/>
          <w:spacing w:val="-3"/>
          <w:sz w:val="24"/>
          <w:szCs w:val="24"/>
        </w:rPr>
        <w:t>величинами, объяснять полученные результаты и делать выво</w:t>
      </w:r>
      <w:r w:rsidRPr="00334952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>ды, оценивать границы погрешностей результатов измерений;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z w:val="24"/>
          <w:szCs w:val="24"/>
        </w:rPr>
        <w:t xml:space="preserve">умения применять теоретические знания по физике на 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>практике, решать физические задачи на применение получен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>ных знаний;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z w:val="24"/>
          <w:szCs w:val="24"/>
        </w:rPr>
        <w:t xml:space="preserve">умения и навыки применять полученные знания для объяснения принципов действия важнейших технических 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 xml:space="preserve">устройств, решения практических задач повседневной жизни, </w:t>
      </w:r>
      <w:r w:rsidRPr="00334952">
        <w:rPr>
          <w:rFonts w:ascii="Times New Roman" w:hAnsi="Times New Roman" w:cs="Times New Roman"/>
          <w:sz w:val="24"/>
          <w:szCs w:val="24"/>
        </w:rPr>
        <w:t>обеспечения безопасности своей жизни, рационального при</w:t>
      </w:r>
      <w:r w:rsidRPr="00334952">
        <w:rPr>
          <w:rFonts w:ascii="Times New Roman" w:hAnsi="Times New Roman" w:cs="Times New Roman"/>
          <w:sz w:val="24"/>
          <w:szCs w:val="24"/>
        </w:rPr>
        <w:softHyphen/>
        <w:t>родопользования и охраны окружающей среды;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1"/>
          <w:sz w:val="24"/>
          <w:szCs w:val="24"/>
        </w:rPr>
        <w:t>формирование убеждения в закономерной связи и по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>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before="2" w:after="0" w:line="240" w:lineRule="auto"/>
        <w:ind w:right="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pacing w:val="-1"/>
          <w:sz w:val="24"/>
          <w:szCs w:val="24"/>
        </w:rPr>
        <w:t>развитие теоретического мышления на основе формиро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34952">
        <w:rPr>
          <w:rFonts w:ascii="Times New Roman" w:hAnsi="Times New Roman" w:cs="Times New Roman"/>
          <w:sz w:val="24"/>
          <w:szCs w:val="24"/>
        </w:rPr>
        <w:t xml:space="preserve">вания умений устанавливать факты, различать причины и следствия, строить модели и выдвигать гипотезы, отыскивать 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t>и формулировать доказательства выдвинутых гипотез, выво</w:t>
      </w:r>
      <w:r w:rsidRPr="0033495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34952">
        <w:rPr>
          <w:rFonts w:ascii="Times New Roman" w:hAnsi="Times New Roman" w:cs="Times New Roman"/>
          <w:spacing w:val="-2"/>
          <w:sz w:val="24"/>
          <w:szCs w:val="24"/>
        </w:rPr>
        <w:t xml:space="preserve">дить из экспериментальных фактов и теоретических моделей </w:t>
      </w:r>
      <w:r w:rsidRPr="00334952">
        <w:rPr>
          <w:rFonts w:ascii="Times New Roman" w:hAnsi="Times New Roman" w:cs="Times New Roman"/>
          <w:sz w:val="24"/>
          <w:szCs w:val="24"/>
        </w:rPr>
        <w:t>физические законы;</w:t>
      </w:r>
    </w:p>
    <w:p w:rsidR="00751CE4" w:rsidRPr="00334952" w:rsidRDefault="00751CE4" w:rsidP="00751CE4">
      <w:pPr>
        <w:widowControl w:val="0"/>
        <w:numPr>
          <w:ilvl w:val="0"/>
          <w:numId w:val="1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4952">
        <w:rPr>
          <w:rFonts w:ascii="Times New Roman" w:hAnsi="Times New Roman" w:cs="Times New Roman"/>
          <w:sz w:val="24"/>
          <w:szCs w:val="24"/>
        </w:rPr>
        <w:t>коммуникативные умения докладывать о результатах своего исследования, участвовать в дискуссии, кратко и точ</w:t>
      </w:r>
      <w:r w:rsidRPr="00334952">
        <w:rPr>
          <w:rFonts w:ascii="Times New Roman" w:hAnsi="Times New Roman" w:cs="Times New Roman"/>
          <w:sz w:val="24"/>
          <w:szCs w:val="24"/>
        </w:rPr>
        <w:softHyphen/>
        <w:t>но отвечать на вопросы, использовать справочную литерату</w:t>
      </w:r>
      <w:r w:rsidRPr="00334952">
        <w:rPr>
          <w:rFonts w:ascii="Times New Roman" w:hAnsi="Times New Roman" w:cs="Times New Roman"/>
          <w:sz w:val="24"/>
          <w:szCs w:val="24"/>
        </w:rPr>
        <w:softHyphen/>
        <w:t>ру и другие источники информации.</w:t>
      </w:r>
    </w:p>
    <w:p w:rsidR="00751CE4" w:rsidRPr="00334952" w:rsidRDefault="00751CE4" w:rsidP="00751CE4">
      <w:pPr>
        <w:widowControl w:val="0"/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CE4" w:rsidRDefault="00751CE4" w:rsidP="00751CE4">
      <w:pPr>
        <w:widowControl w:val="0"/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Pr="00334952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  <w:r>
        <w:rPr>
          <w:b/>
          <w:sz w:val="24"/>
        </w:rPr>
        <w:t>Содержание учебного предмета</w:t>
      </w: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caps/>
          <w:szCs w:val="28"/>
        </w:rPr>
      </w:pPr>
    </w:p>
    <w:p w:rsidR="00751CE4" w:rsidRDefault="00751CE4" w:rsidP="00751CE4">
      <w:pPr>
        <w:pStyle w:val="a3"/>
        <w:spacing w:line="240" w:lineRule="auto"/>
        <w:ind w:left="0"/>
        <w:rPr>
          <w:b/>
          <w:sz w:val="24"/>
        </w:rPr>
      </w:pPr>
      <w:r>
        <w:rPr>
          <w:b/>
          <w:sz w:val="24"/>
        </w:rPr>
        <w:t xml:space="preserve">  Введение</w:t>
      </w:r>
      <w:r w:rsidR="007D1AAD">
        <w:rPr>
          <w:b/>
          <w:sz w:val="24"/>
        </w:rPr>
        <w:t xml:space="preserve"> 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 xml:space="preserve">      </w:t>
      </w:r>
      <w:r w:rsidRPr="00455491">
        <w:rPr>
          <w:sz w:val="24"/>
        </w:rPr>
        <w:t>Предмет и методы физики. Экспериментальный метод изучения природы. Измерение физических величин.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 w:rsidRPr="00455491">
        <w:rPr>
          <w:sz w:val="24"/>
        </w:rPr>
        <w:t>Погрешность измерения. Обобщение результатов эксперимента.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 w:rsidRPr="00455491">
        <w:rPr>
          <w:sz w:val="24"/>
        </w:rPr>
        <w:t xml:space="preserve"> Наблюдение простейших явлений и процессов природы с помощью органов чувств (зрения, слуха, осязания). Использование простейших измерительных приборов. Схематическое изображение опытов. Методы получения знаний в  физике. Физика и техника.</w:t>
      </w:r>
    </w:p>
    <w:p w:rsidR="00751CE4" w:rsidRDefault="00751CE4" w:rsidP="00751CE4">
      <w:pPr>
        <w:pStyle w:val="a3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1CE4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>1.Определение цены деления измерительного прибора.</w:t>
      </w:r>
    </w:p>
    <w:p w:rsidR="00751CE4" w:rsidRDefault="00751CE4" w:rsidP="00751CE4">
      <w:pPr>
        <w:pStyle w:val="a3"/>
        <w:spacing w:line="240" w:lineRule="auto"/>
        <w:ind w:left="0"/>
        <w:rPr>
          <w:b/>
          <w:bCs/>
          <w:sz w:val="24"/>
        </w:rPr>
      </w:pPr>
      <w:r>
        <w:rPr>
          <w:b/>
          <w:caps/>
          <w:szCs w:val="28"/>
        </w:rPr>
        <w:t xml:space="preserve">  </w:t>
      </w:r>
      <w:r w:rsidRPr="00420CEE">
        <w:rPr>
          <w:b/>
          <w:bCs/>
          <w:sz w:val="24"/>
        </w:rPr>
        <w:t>Первоначальные</w:t>
      </w:r>
      <w:r>
        <w:rPr>
          <w:b/>
          <w:bCs/>
          <w:caps/>
          <w:sz w:val="24"/>
        </w:rPr>
        <w:t xml:space="preserve"> </w:t>
      </w:r>
      <w:r w:rsidRPr="00420CEE">
        <w:rPr>
          <w:b/>
          <w:bCs/>
          <w:sz w:val="24"/>
        </w:rPr>
        <w:t>сведения</w:t>
      </w:r>
      <w:r>
        <w:rPr>
          <w:b/>
          <w:bCs/>
          <w:caps/>
          <w:sz w:val="24"/>
        </w:rPr>
        <w:t xml:space="preserve"> </w:t>
      </w:r>
      <w:r w:rsidR="007D1AAD">
        <w:rPr>
          <w:b/>
          <w:bCs/>
          <w:sz w:val="24"/>
        </w:rPr>
        <w:t>о строении вещества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 xml:space="preserve">     </w:t>
      </w:r>
      <w:r w:rsidRPr="00455491">
        <w:rPr>
          <w:sz w:val="24"/>
        </w:rPr>
        <w:t>Гипотеза о дискретном строении вещества. Молекулы. Непрерывность и хаотичность движения частиц вещества.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 w:rsidRPr="00455491">
        <w:rPr>
          <w:sz w:val="24"/>
        </w:rPr>
        <w:t>Диффузия. Броуновское движение. Модели газа, жидкости и твердого тела.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 w:rsidRPr="00455491">
        <w:rPr>
          <w:sz w:val="24"/>
        </w:rPr>
        <w:t>Взаимодействие частиц вещества. Взаимное притяжение и отталкивание молекул.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bCs/>
          <w:sz w:val="24"/>
        </w:rPr>
        <w:t>Три состояния вещества.</w:t>
      </w:r>
    </w:p>
    <w:p w:rsidR="00751CE4" w:rsidRDefault="00751CE4" w:rsidP="00751CE4">
      <w:pPr>
        <w:pStyle w:val="a3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1CE4" w:rsidRDefault="00751CE4" w:rsidP="00751CE4">
      <w:pPr>
        <w:pStyle w:val="a3"/>
        <w:spacing w:line="240" w:lineRule="auto"/>
        <w:ind w:left="0"/>
        <w:rPr>
          <w:spacing w:val="40"/>
          <w:sz w:val="24"/>
        </w:rPr>
      </w:pPr>
      <w:r>
        <w:rPr>
          <w:spacing w:val="40"/>
          <w:sz w:val="24"/>
        </w:rPr>
        <w:t>2.Измерение размеров малых тел</w:t>
      </w:r>
    </w:p>
    <w:p w:rsidR="00751CE4" w:rsidRPr="00751CE4" w:rsidRDefault="00751CE4" w:rsidP="00751CE4">
      <w:pPr>
        <w:pStyle w:val="a3"/>
        <w:spacing w:line="240" w:lineRule="auto"/>
        <w:ind w:left="0"/>
        <w:rPr>
          <w:spacing w:val="40"/>
          <w:sz w:val="24"/>
        </w:rPr>
      </w:pPr>
      <w:r>
        <w:rPr>
          <w:spacing w:val="40"/>
          <w:sz w:val="24"/>
        </w:rPr>
        <w:t xml:space="preserve">   </w:t>
      </w:r>
      <w:r w:rsidR="007D1AAD">
        <w:rPr>
          <w:b/>
          <w:bCs/>
          <w:sz w:val="24"/>
        </w:rPr>
        <w:t>Взаимодействие тел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 xml:space="preserve">      </w:t>
      </w:r>
      <w:r w:rsidRPr="00455491">
        <w:rPr>
          <w:sz w:val="24"/>
        </w:rPr>
        <w:t>Механическое движение. Равномерное и не равномерное движение. Скорость.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bCs/>
          <w:sz w:val="24"/>
        </w:rPr>
        <w:t xml:space="preserve"> Расчет пути и времени движения. Траектория. Прямолинейное движение.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 w:rsidRPr="00455491">
        <w:rPr>
          <w:sz w:val="24"/>
        </w:rPr>
        <w:t>Взаимодействие тел. Инерция. Масса. Плотность.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 w:rsidRPr="00455491">
        <w:rPr>
          <w:bCs/>
          <w:sz w:val="24"/>
        </w:rPr>
        <w:t>Измерение массы тела на весах. Расчет массы и объема по его плотности.</w:t>
      </w:r>
      <w:r w:rsidRPr="00455491">
        <w:rPr>
          <w:sz w:val="24"/>
        </w:rPr>
        <w:t xml:space="preserve"> 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sz w:val="24"/>
        </w:rPr>
        <w:t xml:space="preserve">Сила. </w:t>
      </w:r>
      <w:r w:rsidRPr="00455491">
        <w:rPr>
          <w:bCs/>
          <w:sz w:val="24"/>
        </w:rPr>
        <w:t>Силы в природе: тяготения, тяжести, трения, упругости. Закон Гука. Вес тела. Связь между силой тяжести и массой тела.  Динамометр. Сложение двух сил, направленных по одной прямой.</w:t>
      </w:r>
      <w:r w:rsidRPr="00455491">
        <w:rPr>
          <w:sz w:val="24"/>
        </w:rPr>
        <w:t xml:space="preserve"> </w:t>
      </w:r>
      <w:r w:rsidRPr="00455491">
        <w:rPr>
          <w:bCs/>
          <w:sz w:val="24"/>
        </w:rPr>
        <w:t>Трение.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bCs/>
          <w:sz w:val="24"/>
        </w:rPr>
        <w:t xml:space="preserve">Упругая деформация. </w:t>
      </w:r>
    </w:p>
    <w:p w:rsidR="00751CE4" w:rsidRDefault="00751CE4" w:rsidP="00751CE4">
      <w:pPr>
        <w:pStyle w:val="a3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1CE4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>3.Измерение массы тела на рычажных весах.</w:t>
      </w:r>
    </w:p>
    <w:p w:rsidR="00751CE4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>4.Измерение объема тела.</w:t>
      </w:r>
    </w:p>
    <w:p w:rsidR="00751CE4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>5.Измерение плотности твердого вещества.</w:t>
      </w:r>
    </w:p>
    <w:p w:rsidR="00751CE4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>6.Градуирование пружины и измерение сил динамометром.</w:t>
      </w:r>
    </w:p>
    <w:p w:rsidR="00751CE4" w:rsidRDefault="00751CE4" w:rsidP="00220B55">
      <w:pPr>
        <w:pStyle w:val="a3"/>
        <w:spacing w:line="240" w:lineRule="auto"/>
        <w:ind w:left="0"/>
        <w:rPr>
          <w:b/>
          <w:caps/>
          <w:szCs w:val="28"/>
        </w:rPr>
      </w:pPr>
      <w:r>
        <w:rPr>
          <w:sz w:val="24"/>
        </w:rPr>
        <w:t xml:space="preserve">7.Выяснение зависимости силы трения скольжения от </w:t>
      </w:r>
      <w:proofErr w:type="spellStart"/>
      <w:proofErr w:type="gramStart"/>
      <w:r>
        <w:rPr>
          <w:sz w:val="24"/>
        </w:rPr>
        <w:t>от</w:t>
      </w:r>
      <w:proofErr w:type="spellEnd"/>
      <w:proofErr w:type="gramEnd"/>
      <w:r>
        <w:rPr>
          <w:sz w:val="24"/>
        </w:rPr>
        <w:t xml:space="preserve"> площади соприкосновения тел и прижимающей силы.</w:t>
      </w:r>
    </w:p>
    <w:p w:rsidR="00751CE4" w:rsidRDefault="00751CE4" w:rsidP="00751CE4">
      <w:pPr>
        <w:pStyle w:val="a3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   Давление </w:t>
      </w:r>
      <w:r w:rsidR="00220B55">
        <w:rPr>
          <w:b/>
          <w:bCs/>
          <w:sz w:val="24"/>
        </w:rPr>
        <w:t>твердых</w:t>
      </w:r>
      <w:r w:rsidR="007D1AAD">
        <w:rPr>
          <w:b/>
          <w:bCs/>
          <w:sz w:val="24"/>
        </w:rPr>
        <w:t xml:space="preserve"> тел, жидкостей и газов 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sz w:val="24"/>
        </w:rPr>
        <w:t xml:space="preserve">Давление. </w:t>
      </w:r>
      <w:r w:rsidRPr="00455491">
        <w:rPr>
          <w:bCs/>
          <w:sz w:val="24"/>
        </w:rPr>
        <w:t>Опыт Торричелли.</w:t>
      </w:r>
      <w:r>
        <w:rPr>
          <w:bCs/>
          <w:sz w:val="24"/>
        </w:rPr>
        <w:t xml:space="preserve"> </w:t>
      </w:r>
      <w:r w:rsidRPr="00455491">
        <w:rPr>
          <w:bCs/>
          <w:sz w:val="24"/>
        </w:rPr>
        <w:t>Барометр-анероид.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sz w:val="24"/>
        </w:rPr>
        <w:t xml:space="preserve">Атмосферное давление на различных высотах. Закон Паскаля. </w:t>
      </w:r>
      <w:r w:rsidRPr="00455491">
        <w:rPr>
          <w:bCs/>
          <w:sz w:val="24"/>
        </w:rPr>
        <w:t>Способы увеличения и уменьшения давления.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sz w:val="24"/>
        </w:rPr>
        <w:lastRenderedPageBreak/>
        <w:t xml:space="preserve">Давление газа. </w:t>
      </w:r>
      <w:r w:rsidRPr="00455491">
        <w:rPr>
          <w:bCs/>
          <w:sz w:val="24"/>
        </w:rPr>
        <w:t>Вес воздуха. Воздушная оболочка.</w:t>
      </w:r>
      <w:r w:rsidRPr="00455491">
        <w:rPr>
          <w:sz w:val="24"/>
        </w:rPr>
        <w:t xml:space="preserve"> </w:t>
      </w:r>
      <w:r w:rsidRPr="00455491">
        <w:rPr>
          <w:bCs/>
          <w:sz w:val="24"/>
        </w:rPr>
        <w:t>Измерение атмосферного давления.</w:t>
      </w:r>
      <w:r w:rsidRPr="00455491">
        <w:rPr>
          <w:sz w:val="24"/>
        </w:rPr>
        <w:t xml:space="preserve"> </w:t>
      </w:r>
      <w:r w:rsidRPr="00455491">
        <w:rPr>
          <w:bCs/>
          <w:sz w:val="24"/>
        </w:rPr>
        <w:t>Манометры.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bCs/>
          <w:sz w:val="24"/>
        </w:rPr>
        <w:t>Поршневой жидкостный насос. Передача давления твердыми телами, жидкостями, газами.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bCs/>
          <w:sz w:val="24"/>
        </w:rPr>
        <w:t>Действие жидкости и газа на погруженное в них тело.</w:t>
      </w:r>
      <w:r w:rsidRPr="00455491">
        <w:rPr>
          <w:sz w:val="24"/>
        </w:rPr>
        <w:t xml:space="preserve"> </w:t>
      </w:r>
      <w:r w:rsidRPr="00455491">
        <w:rPr>
          <w:bCs/>
          <w:sz w:val="24"/>
        </w:rPr>
        <w:t>Расчет давления жидкости на дно и стенки сосуда.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bCs/>
          <w:sz w:val="24"/>
        </w:rPr>
        <w:t>Сообщающие сосуды. Архимедова сила.</w:t>
      </w:r>
      <w:r w:rsidRPr="00455491">
        <w:rPr>
          <w:sz w:val="24"/>
        </w:rPr>
        <w:t xml:space="preserve">  </w:t>
      </w:r>
      <w:r w:rsidRPr="00455491">
        <w:rPr>
          <w:bCs/>
          <w:sz w:val="24"/>
        </w:rPr>
        <w:t>Гидравлический пресс.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bCs/>
          <w:sz w:val="24"/>
        </w:rPr>
        <w:t>Плавание тел. Плавание судов. Воздухоплавание.</w:t>
      </w:r>
    </w:p>
    <w:p w:rsidR="00751CE4" w:rsidRDefault="00751CE4" w:rsidP="00751CE4">
      <w:pPr>
        <w:pStyle w:val="a3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1CE4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>8. Измерение выталкивающей силы, действующей на погруженное в жидкость тело.</w:t>
      </w:r>
    </w:p>
    <w:p w:rsidR="00751CE4" w:rsidRDefault="00751CE4" w:rsidP="00751CE4">
      <w:pPr>
        <w:pStyle w:val="a3"/>
        <w:spacing w:line="240" w:lineRule="auto"/>
        <w:ind w:left="0"/>
        <w:rPr>
          <w:b/>
          <w:sz w:val="24"/>
        </w:rPr>
      </w:pPr>
      <w:r>
        <w:rPr>
          <w:sz w:val="24"/>
        </w:rPr>
        <w:t>9. Выяснение условий плавания тел в жидкости.</w:t>
      </w:r>
    </w:p>
    <w:p w:rsidR="00751CE4" w:rsidRDefault="00751CE4" w:rsidP="00751CE4">
      <w:pPr>
        <w:pStyle w:val="a3"/>
        <w:spacing w:line="240" w:lineRule="auto"/>
        <w:ind w:left="0"/>
        <w:rPr>
          <w:b/>
          <w:bCs/>
          <w:sz w:val="24"/>
        </w:rPr>
      </w:pPr>
      <w:r>
        <w:rPr>
          <w:b/>
          <w:sz w:val="24"/>
        </w:rPr>
        <w:t xml:space="preserve">    </w:t>
      </w:r>
      <w:r w:rsidR="00220B55">
        <w:rPr>
          <w:b/>
          <w:bCs/>
          <w:sz w:val="24"/>
        </w:rPr>
        <w:t>Работ</w:t>
      </w:r>
      <w:r w:rsidR="007D1AAD">
        <w:rPr>
          <w:b/>
          <w:bCs/>
          <w:sz w:val="24"/>
        </w:rPr>
        <w:t xml:space="preserve">а и мощность. Энергия 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 xml:space="preserve">   </w:t>
      </w:r>
      <w:r w:rsidRPr="00455491">
        <w:rPr>
          <w:sz w:val="24"/>
        </w:rPr>
        <w:t>Работа. Мощность. Энергия.  Кинетическая энергия. Потенциальная энергия. Закон сохранения механической энергии. Простые механизмы. КПД механизмов.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bCs/>
          <w:sz w:val="24"/>
        </w:rPr>
        <w:t>Рычаг. Равновесие сил на рычаге. Момент силы. Рычаги в технике, быту и природе.</w:t>
      </w:r>
    </w:p>
    <w:p w:rsidR="00751CE4" w:rsidRPr="00455491" w:rsidRDefault="00751CE4" w:rsidP="00751CE4">
      <w:pPr>
        <w:pStyle w:val="a3"/>
        <w:spacing w:line="240" w:lineRule="auto"/>
        <w:ind w:left="0"/>
        <w:rPr>
          <w:bCs/>
          <w:sz w:val="24"/>
        </w:rPr>
      </w:pPr>
      <w:r w:rsidRPr="00455491">
        <w:rPr>
          <w:bCs/>
          <w:sz w:val="24"/>
        </w:rPr>
        <w:t>Применение закона равновесия рычага к блоку. Равенство работ при использовании простых механизмов. «Золотое правило» механики.</w:t>
      </w:r>
    </w:p>
    <w:p w:rsidR="00751CE4" w:rsidRDefault="00751CE4" w:rsidP="00751CE4">
      <w:pPr>
        <w:pStyle w:val="a3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751CE4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>10.Выяснение условия равновесия рычага.</w:t>
      </w:r>
    </w:p>
    <w:p w:rsidR="00751CE4" w:rsidRDefault="00751CE4" w:rsidP="00751CE4">
      <w:pPr>
        <w:pStyle w:val="a3"/>
        <w:spacing w:line="240" w:lineRule="auto"/>
        <w:ind w:left="0"/>
        <w:rPr>
          <w:sz w:val="24"/>
        </w:rPr>
      </w:pPr>
      <w:r>
        <w:rPr>
          <w:sz w:val="24"/>
        </w:rPr>
        <w:t>11.Измерение КПД при подъеме по наклонной плоскости.</w:t>
      </w:r>
    </w:p>
    <w:p w:rsidR="00751CE4" w:rsidRDefault="00751CE4" w:rsidP="00751CE4">
      <w:pPr>
        <w:pStyle w:val="a3"/>
        <w:spacing w:line="240" w:lineRule="auto"/>
        <w:ind w:left="0"/>
        <w:rPr>
          <w:sz w:val="24"/>
        </w:rPr>
      </w:pPr>
      <w:r w:rsidRPr="00751CE4">
        <w:rPr>
          <w:b/>
          <w:sz w:val="24"/>
        </w:rPr>
        <w:t xml:space="preserve"> </w:t>
      </w:r>
      <w:r w:rsidRPr="00556D33">
        <w:rPr>
          <w:b/>
          <w:sz w:val="24"/>
        </w:rPr>
        <w:t>Обобщающее повторение</w:t>
      </w: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751CE4" w:rsidRDefault="00751CE4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646417" w:rsidRDefault="00646417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646417" w:rsidRDefault="00646417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646417" w:rsidRDefault="00646417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646417" w:rsidRDefault="00646417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646417" w:rsidRDefault="00646417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646417" w:rsidRDefault="00646417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646417" w:rsidRDefault="00646417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p w:rsidR="00646417" w:rsidRPr="00646417" w:rsidRDefault="00646417" w:rsidP="006464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4641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Учебный план</w:t>
      </w:r>
      <w:r w:rsidR="00B20D8E">
        <w:rPr>
          <w:rFonts w:ascii="Times New Roman" w:eastAsia="Calibri" w:hAnsi="Times New Roman" w:cs="Times New Roman"/>
          <w:b/>
          <w:sz w:val="24"/>
          <w:szCs w:val="24"/>
        </w:rPr>
        <w:t>. 7 класс</w:t>
      </w:r>
      <w:r w:rsidRPr="0064641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6"/>
        <w:gridCol w:w="6710"/>
        <w:gridCol w:w="2194"/>
        <w:gridCol w:w="2188"/>
        <w:gridCol w:w="2455"/>
      </w:tblGrid>
      <w:tr w:rsidR="00646417" w:rsidRPr="00646417" w:rsidTr="00D37F17">
        <w:tc>
          <w:tcPr>
            <w:tcW w:w="98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64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973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23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 часов</w:t>
            </w:r>
          </w:p>
        </w:tc>
        <w:tc>
          <w:tcPr>
            <w:tcW w:w="2210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лабораторных работ</w:t>
            </w:r>
          </w:p>
        </w:tc>
        <w:tc>
          <w:tcPr>
            <w:tcW w:w="2497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контрольных работ</w:t>
            </w:r>
          </w:p>
        </w:tc>
      </w:tr>
      <w:tr w:rsidR="00646417" w:rsidRPr="00646417" w:rsidTr="00D37F17">
        <w:tc>
          <w:tcPr>
            <w:tcW w:w="98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3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  </w:t>
            </w:r>
            <w:r w:rsidRPr="00646417">
              <w:rPr>
                <w:rFonts w:ascii="Times New Roman" w:hAnsi="Times New Roman" w:cs="Times New Roman"/>
                <w:sz w:val="24"/>
              </w:rPr>
              <w:t>Введение</w:t>
            </w:r>
          </w:p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0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7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6417" w:rsidRPr="00646417" w:rsidTr="00D37F17">
        <w:tc>
          <w:tcPr>
            <w:tcW w:w="98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3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17">
              <w:rPr>
                <w:rFonts w:ascii="Times New Roman" w:hAnsi="Times New Roman" w:cs="Times New Roman"/>
                <w:bCs/>
                <w:sz w:val="24"/>
              </w:rPr>
              <w:t>Первоначальные</w:t>
            </w:r>
            <w:r w:rsidRPr="00646417">
              <w:rPr>
                <w:rFonts w:ascii="Times New Roman" w:hAnsi="Times New Roman" w:cs="Times New Roman"/>
                <w:bCs/>
                <w:caps/>
                <w:sz w:val="24"/>
              </w:rPr>
              <w:t xml:space="preserve"> </w:t>
            </w:r>
            <w:r w:rsidRPr="00646417">
              <w:rPr>
                <w:rFonts w:ascii="Times New Roman" w:hAnsi="Times New Roman" w:cs="Times New Roman"/>
                <w:bCs/>
                <w:sz w:val="24"/>
              </w:rPr>
              <w:t>сведения</w:t>
            </w:r>
            <w:r w:rsidRPr="00646417">
              <w:rPr>
                <w:rFonts w:ascii="Times New Roman" w:hAnsi="Times New Roman" w:cs="Times New Roman"/>
                <w:bCs/>
                <w:caps/>
                <w:sz w:val="24"/>
              </w:rPr>
              <w:t xml:space="preserve"> </w:t>
            </w:r>
            <w:r w:rsidRPr="00646417">
              <w:rPr>
                <w:rFonts w:ascii="Times New Roman" w:hAnsi="Times New Roman" w:cs="Times New Roman"/>
                <w:bCs/>
                <w:sz w:val="24"/>
              </w:rPr>
              <w:t>о строении вещества</w:t>
            </w:r>
          </w:p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0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7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6417" w:rsidRPr="00646417" w:rsidTr="00D37F17">
        <w:tc>
          <w:tcPr>
            <w:tcW w:w="98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3" w:type="dxa"/>
          </w:tcPr>
          <w:p w:rsidR="00646417" w:rsidRPr="00646417" w:rsidRDefault="00646417" w:rsidP="00646417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646417">
              <w:rPr>
                <w:rFonts w:ascii="Times New Roman" w:hAnsi="Times New Roman" w:cs="Times New Roman"/>
                <w:bCs/>
                <w:sz w:val="24"/>
              </w:rPr>
              <w:t>Взаимодействие тел</w:t>
            </w:r>
          </w:p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10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7" w:type="dxa"/>
          </w:tcPr>
          <w:p w:rsidR="00646417" w:rsidRPr="00646417" w:rsidRDefault="00B20D8E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46417" w:rsidRPr="00646417" w:rsidTr="00B20D8E">
        <w:trPr>
          <w:trHeight w:val="77"/>
        </w:trPr>
        <w:tc>
          <w:tcPr>
            <w:tcW w:w="98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73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17">
              <w:rPr>
                <w:rFonts w:ascii="Times New Roman" w:hAnsi="Times New Roman" w:cs="Times New Roman"/>
                <w:bCs/>
                <w:sz w:val="24"/>
              </w:rPr>
              <w:t>Давление твердых тел, жидкостей и газов</w:t>
            </w:r>
          </w:p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10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7" w:type="dxa"/>
          </w:tcPr>
          <w:p w:rsidR="00646417" w:rsidRPr="00646417" w:rsidRDefault="00B20D8E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46417" w:rsidRPr="00646417" w:rsidTr="00D37F17">
        <w:tc>
          <w:tcPr>
            <w:tcW w:w="98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73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46417">
              <w:rPr>
                <w:rFonts w:ascii="Times New Roman" w:hAnsi="Times New Roman" w:cs="Times New Roman"/>
                <w:bCs/>
                <w:sz w:val="24"/>
              </w:rPr>
              <w:t>Работа и мощность. Энергия</w:t>
            </w:r>
          </w:p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0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D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7" w:type="dxa"/>
          </w:tcPr>
          <w:p w:rsidR="00646417" w:rsidRPr="00646417" w:rsidRDefault="00B20D8E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D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46417" w:rsidRPr="00646417" w:rsidTr="00D37F17">
        <w:tc>
          <w:tcPr>
            <w:tcW w:w="98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73" w:type="dxa"/>
          </w:tcPr>
          <w:p w:rsidR="00646417" w:rsidRDefault="00646417" w:rsidP="00646417">
            <w:pPr>
              <w:rPr>
                <w:rFonts w:ascii="Times New Roman" w:hAnsi="Times New Roman" w:cs="Times New Roman"/>
                <w:sz w:val="24"/>
              </w:rPr>
            </w:pPr>
            <w:r w:rsidRPr="00646417">
              <w:rPr>
                <w:rFonts w:ascii="Times New Roman" w:hAnsi="Times New Roman" w:cs="Times New Roman"/>
                <w:sz w:val="24"/>
              </w:rPr>
              <w:t>Обобщающее повторение</w:t>
            </w:r>
          </w:p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646417" w:rsidRDefault="00BC49A6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0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46417" w:rsidRPr="00646417" w:rsidTr="00D37F17">
        <w:tc>
          <w:tcPr>
            <w:tcW w:w="982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417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646417" w:rsidRPr="00646417" w:rsidRDefault="00BC49A6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68</w:t>
            </w:r>
          </w:p>
        </w:tc>
        <w:tc>
          <w:tcPr>
            <w:tcW w:w="2210" w:type="dxa"/>
          </w:tcPr>
          <w:p w:rsidR="00646417" w:rsidRPr="00646417" w:rsidRDefault="00B20D8E" w:rsidP="00646417">
            <w:pPr>
              <w:tabs>
                <w:tab w:val="center" w:pos="99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B20D8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646417" w:rsidRPr="00B20D8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2497" w:type="dxa"/>
          </w:tcPr>
          <w:p w:rsidR="00646417" w:rsidRPr="00646417" w:rsidRDefault="00646417" w:rsidP="0064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="00B20D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20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20D8E" w:rsidRPr="00B20D8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20D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</w:tbl>
    <w:p w:rsidR="00646417" w:rsidRDefault="00646417" w:rsidP="00751CE4">
      <w:pPr>
        <w:pStyle w:val="a3"/>
        <w:spacing w:line="240" w:lineRule="auto"/>
        <w:ind w:left="0"/>
        <w:jc w:val="center"/>
        <w:rPr>
          <w:b/>
          <w:sz w:val="24"/>
        </w:rPr>
      </w:pPr>
    </w:p>
    <w:sectPr w:rsidR="00646417" w:rsidSect="00751CE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FE3ED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029"/>
    <w:rsid w:val="00220B55"/>
    <w:rsid w:val="00340029"/>
    <w:rsid w:val="00646417"/>
    <w:rsid w:val="00723A5B"/>
    <w:rsid w:val="00751CE4"/>
    <w:rsid w:val="007D1AAD"/>
    <w:rsid w:val="00953018"/>
    <w:rsid w:val="00B20D8E"/>
    <w:rsid w:val="00BC49A6"/>
    <w:rsid w:val="00D0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51CE4"/>
    <w:pPr>
      <w:spacing w:after="0" w:line="360" w:lineRule="auto"/>
      <w:ind w:left="14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751CE4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5">
    <w:name w:val="Table Grid"/>
    <w:basedOn w:val="a1"/>
    <w:uiPriority w:val="59"/>
    <w:rsid w:val="00751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semiHidden/>
    <w:unhideWhenUsed/>
    <w:rsid w:val="00D000F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000FD"/>
  </w:style>
  <w:style w:type="paragraph" w:styleId="a8">
    <w:name w:val="Balloon Text"/>
    <w:basedOn w:val="a"/>
    <w:link w:val="a9"/>
    <w:uiPriority w:val="99"/>
    <w:semiHidden/>
    <w:unhideWhenUsed/>
    <w:rsid w:val="007D1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1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51CE4"/>
    <w:pPr>
      <w:spacing w:after="0" w:line="360" w:lineRule="auto"/>
      <w:ind w:left="14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751CE4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5">
    <w:name w:val="Table Grid"/>
    <w:basedOn w:val="a1"/>
    <w:uiPriority w:val="59"/>
    <w:rsid w:val="00751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semiHidden/>
    <w:unhideWhenUsed/>
    <w:rsid w:val="00D000F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000FD"/>
  </w:style>
  <w:style w:type="paragraph" w:styleId="a8">
    <w:name w:val="Balloon Text"/>
    <w:basedOn w:val="a"/>
    <w:link w:val="a9"/>
    <w:uiPriority w:val="99"/>
    <w:semiHidden/>
    <w:unhideWhenUsed/>
    <w:rsid w:val="007D1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1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2022-10-15T21:10:00Z</cp:lastPrinted>
  <dcterms:created xsi:type="dcterms:W3CDTF">2021-06-02T11:04:00Z</dcterms:created>
  <dcterms:modified xsi:type="dcterms:W3CDTF">2022-12-06T09:55:00Z</dcterms:modified>
</cp:coreProperties>
</file>